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A" w:rsidRDefault="00DB35DF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Group Discussion</w:t>
      </w:r>
      <w:r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867201" w:rsidRPr="00142CD3">
        <w:rPr>
          <w:rFonts w:ascii="Arial" w:hAnsi="Arial" w:cs="Arial"/>
          <w:b/>
          <w:sz w:val="24"/>
          <w:szCs w:val="24"/>
          <w:u w:val="single"/>
        </w:rPr>
        <w:t>Exploring Shared Services: Co-</w:t>
      </w:r>
      <w:r>
        <w:rPr>
          <w:rFonts w:ascii="Arial" w:hAnsi="Arial" w:cs="Arial"/>
          <w:b/>
          <w:sz w:val="24"/>
          <w:szCs w:val="24"/>
          <w:u w:val="single"/>
        </w:rPr>
        <w:t>location and Itinerant Services</w:t>
      </w:r>
    </w:p>
    <w:p w:rsidR="00142CD3" w:rsidRPr="002B5284" w:rsidRDefault="00867201" w:rsidP="00867201">
      <w:pPr>
        <w:rPr>
          <w:rFonts w:ascii="Arial" w:hAnsi="Arial" w:cs="Arial"/>
          <w:b/>
          <w:sz w:val="24"/>
          <w:szCs w:val="24"/>
        </w:rPr>
      </w:pPr>
      <w:r w:rsidRPr="00142CD3">
        <w:rPr>
          <w:rFonts w:ascii="Arial" w:hAnsi="Arial" w:cs="Arial"/>
          <w:b/>
          <w:sz w:val="24"/>
          <w:szCs w:val="24"/>
        </w:rPr>
        <w:br/>
      </w:r>
      <w:r w:rsidRPr="002B5284">
        <w:rPr>
          <w:rFonts w:ascii="Arial" w:hAnsi="Arial" w:cs="Arial"/>
          <w:b/>
          <w:sz w:val="24"/>
          <w:szCs w:val="24"/>
        </w:rPr>
        <w:t xml:space="preserve">1. What are the benefits and challenges to </w:t>
      </w:r>
      <w:r w:rsidRPr="002B5284">
        <w:rPr>
          <w:rFonts w:ascii="Arial" w:hAnsi="Arial" w:cs="Arial"/>
          <w:b/>
          <w:sz w:val="24"/>
          <w:szCs w:val="24"/>
          <w:u w:val="single"/>
        </w:rPr>
        <w:t>the client</w:t>
      </w:r>
      <w:r w:rsidRPr="002B5284">
        <w:rPr>
          <w:rFonts w:ascii="Arial" w:hAnsi="Arial" w:cs="Arial"/>
          <w:b/>
          <w:sz w:val="24"/>
          <w:szCs w:val="24"/>
        </w:rPr>
        <w:t xml:space="preserve"> when working in a shared services model?</w:t>
      </w:r>
    </w:p>
    <w:p w:rsidR="007165C4" w:rsidRPr="007165C4" w:rsidRDefault="007165C4" w:rsidP="00867201">
      <w:pPr>
        <w:rPr>
          <w:rFonts w:ascii="Arial" w:hAnsi="Arial" w:cs="Arial"/>
          <w:b/>
          <w:sz w:val="24"/>
          <w:szCs w:val="24"/>
        </w:rPr>
      </w:pPr>
      <w:r w:rsidRPr="007165C4">
        <w:rPr>
          <w:rFonts w:ascii="Arial" w:hAnsi="Arial" w:cs="Arial"/>
          <w:b/>
          <w:sz w:val="24"/>
          <w:szCs w:val="24"/>
        </w:rPr>
        <w:t>Benefits: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Referrals for clients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Convenient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One-stop (less TTC tickets)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Easy access (fewer barriers)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Connected to different services</w:t>
      </w:r>
      <w:bookmarkStart w:id="0" w:name="_GoBack"/>
      <w:bookmarkEnd w:id="0"/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referrals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Better case management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Shared intake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Speed at obtaining services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Benefit to see other “offerings”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Responsiveness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Integrity – guest presenters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Accountability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Evaluation, client/ provider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Available resources, plentiful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Collaboration and consultation with other agencies- enriches services to clients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Tapping into others’ expertise</w:t>
      </w:r>
    </w:p>
    <w:p w:rsidR="00867658" w:rsidRDefault="00867658" w:rsidP="00867658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“wrong door”</w:t>
      </w:r>
    </w:p>
    <w:p w:rsidR="00867658" w:rsidRDefault="00DA351F" w:rsidP="00DA351F">
      <w:pPr>
        <w:rPr>
          <w:rFonts w:ascii="Arial" w:hAnsi="Arial" w:cs="Arial"/>
          <w:b/>
          <w:sz w:val="24"/>
          <w:szCs w:val="24"/>
        </w:rPr>
      </w:pPr>
      <w:r w:rsidRPr="00DA351F">
        <w:rPr>
          <w:rFonts w:ascii="Arial" w:hAnsi="Arial" w:cs="Arial"/>
          <w:b/>
          <w:sz w:val="24"/>
          <w:szCs w:val="24"/>
        </w:rPr>
        <w:t>Challenges:</w:t>
      </w:r>
    </w:p>
    <w:p w:rsidR="00DA351F" w:rsidRDefault="00DA351F" w:rsidP="00DA35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Intake with agency limitation</w:t>
      </w:r>
    </w:p>
    <w:p w:rsidR="00DA351F" w:rsidRDefault="00DA351F" w:rsidP="00DA35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Limited mandates of each organization</w:t>
      </w:r>
    </w:p>
    <w:p w:rsidR="00DA351F" w:rsidRDefault="00DA351F" w:rsidP="00DA35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Increased expectations and disappointments</w:t>
      </w:r>
    </w:p>
    <w:p w:rsidR="00DA351F" w:rsidRDefault="00DA351F" w:rsidP="00DA35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Empowerment vs. hand-holding</w:t>
      </w:r>
    </w:p>
    <w:p w:rsidR="00DA351F" w:rsidRDefault="00DA351F" w:rsidP="00DA35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Confusing i.e. who offers what?</w:t>
      </w:r>
    </w:p>
    <w:p w:rsidR="00DA351F" w:rsidRDefault="00DA351F" w:rsidP="00DA351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Funding not transparent</w:t>
      </w:r>
    </w:p>
    <w:p w:rsidR="003E76A6" w:rsidRDefault="003E76A6" w:rsidP="003E76A6">
      <w:pPr>
        <w:rPr>
          <w:rFonts w:ascii="Arial" w:hAnsi="Arial" w:cs="Arial"/>
          <w:sz w:val="24"/>
          <w:szCs w:val="24"/>
        </w:rPr>
      </w:pPr>
    </w:p>
    <w:p w:rsidR="003E76A6" w:rsidRDefault="003E76A6" w:rsidP="003E76A6">
      <w:pPr>
        <w:rPr>
          <w:rFonts w:ascii="Arial" w:hAnsi="Arial" w:cs="Arial"/>
          <w:sz w:val="24"/>
          <w:szCs w:val="24"/>
        </w:rPr>
      </w:pPr>
    </w:p>
    <w:p w:rsidR="003E76A6" w:rsidRDefault="003E76A6" w:rsidP="003E76A6">
      <w:pPr>
        <w:rPr>
          <w:rFonts w:ascii="Arial" w:hAnsi="Arial" w:cs="Arial"/>
          <w:sz w:val="24"/>
          <w:szCs w:val="24"/>
        </w:rPr>
      </w:pPr>
    </w:p>
    <w:p w:rsidR="003E76A6" w:rsidRPr="003E76A6" w:rsidRDefault="003E76A6" w:rsidP="003E76A6">
      <w:pPr>
        <w:rPr>
          <w:rFonts w:ascii="Arial" w:hAnsi="Arial" w:cs="Arial"/>
          <w:sz w:val="24"/>
          <w:szCs w:val="24"/>
        </w:rPr>
      </w:pPr>
    </w:p>
    <w:p w:rsidR="00142CD3" w:rsidRPr="002B5284" w:rsidRDefault="00867201" w:rsidP="00867201">
      <w:pPr>
        <w:rPr>
          <w:rFonts w:ascii="Arial" w:hAnsi="Arial" w:cs="Arial"/>
          <w:b/>
          <w:sz w:val="24"/>
          <w:szCs w:val="24"/>
        </w:rPr>
      </w:pPr>
      <w:r w:rsidRPr="00142CD3">
        <w:rPr>
          <w:rFonts w:ascii="Arial" w:hAnsi="Arial" w:cs="Arial"/>
          <w:b/>
          <w:sz w:val="24"/>
          <w:szCs w:val="24"/>
        </w:rPr>
        <w:lastRenderedPageBreak/>
        <w:br/>
      </w:r>
      <w:r w:rsidRPr="002B5284">
        <w:rPr>
          <w:rFonts w:ascii="Arial" w:hAnsi="Arial" w:cs="Arial"/>
          <w:b/>
          <w:sz w:val="24"/>
          <w:szCs w:val="24"/>
        </w:rPr>
        <w:t xml:space="preserve">2. What are the benefits and challenges to </w:t>
      </w:r>
      <w:r w:rsidRPr="002B5284">
        <w:rPr>
          <w:rFonts w:ascii="Arial" w:hAnsi="Arial" w:cs="Arial"/>
          <w:b/>
          <w:sz w:val="24"/>
          <w:szCs w:val="24"/>
          <w:u w:val="single"/>
        </w:rPr>
        <w:t>the agency</w:t>
      </w:r>
      <w:r w:rsidRPr="002B5284">
        <w:rPr>
          <w:rFonts w:ascii="Arial" w:hAnsi="Arial" w:cs="Arial"/>
          <w:b/>
          <w:sz w:val="24"/>
          <w:szCs w:val="24"/>
        </w:rPr>
        <w:t xml:space="preserve"> when working in a shared services model?</w:t>
      </w:r>
    </w:p>
    <w:p w:rsidR="003E76A6" w:rsidRDefault="003E76A6" w:rsidP="00867201">
      <w:pPr>
        <w:rPr>
          <w:rFonts w:ascii="Arial" w:hAnsi="Arial" w:cs="Arial"/>
          <w:b/>
          <w:sz w:val="24"/>
          <w:szCs w:val="24"/>
        </w:rPr>
      </w:pPr>
      <w:r w:rsidRPr="003E76A6">
        <w:rPr>
          <w:rFonts w:ascii="Arial" w:hAnsi="Arial" w:cs="Arial"/>
          <w:b/>
          <w:sz w:val="24"/>
          <w:szCs w:val="24"/>
        </w:rPr>
        <w:t>Benefits: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Proximity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One-stop shopping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Co-ordinating services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Easy follow-up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Easy referrals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Easier to secure funding (funders like </w:t>
      </w:r>
      <w:r w:rsidR="00243153">
        <w:rPr>
          <w:rFonts w:ascii="Arial" w:hAnsi="Arial" w:cs="Arial"/>
          <w:sz w:val="24"/>
          <w:szCs w:val="24"/>
        </w:rPr>
        <w:t>collaboration</w:t>
      </w:r>
      <w:r>
        <w:rPr>
          <w:rFonts w:ascii="Arial" w:hAnsi="Arial" w:cs="Arial"/>
          <w:sz w:val="24"/>
          <w:szCs w:val="24"/>
        </w:rPr>
        <w:t>)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Shared resources – potential to save money</w:t>
      </w:r>
    </w:p>
    <w:p w:rsidR="003E76A6" w:rsidRDefault="003E76A6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Community space</w:t>
      </w:r>
    </w:p>
    <w:p w:rsidR="003E76A6" w:rsidRPr="003E76A6" w:rsidRDefault="003E76A6" w:rsidP="003E76A6">
      <w:pPr>
        <w:rPr>
          <w:rFonts w:ascii="Arial" w:hAnsi="Arial" w:cs="Arial"/>
          <w:b/>
          <w:sz w:val="24"/>
          <w:szCs w:val="24"/>
        </w:rPr>
      </w:pPr>
      <w:r w:rsidRPr="003E76A6">
        <w:rPr>
          <w:rFonts w:ascii="Arial" w:hAnsi="Arial" w:cs="Arial"/>
          <w:b/>
          <w:sz w:val="24"/>
          <w:szCs w:val="24"/>
        </w:rPr>
        <w:t>Challenges:</w:t>
      </w:r>
    </w:p>
    <w:p w:rsidR="003E76A6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Confidentiality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Trust (sharing of info, fear, ‘ownership’ of client)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Competition vs. collaboration mentality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Funds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Buy-in of leadership support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top down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Difficult to access missing services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Communication within services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Sharing space i.e. point system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Lack of understanding by the funders of the issues and applying funds, </w:t>
      </w:r>
      <w:r w:rsidR="00FB1524">
        <w:rPr>
          <w:rFonts w:ascii="Arial" w:hAnsi="Arial" w:cs="Arial"/>
          <w:sz w:val="24"/>
          <w:szCs w:val="24"/>
        </w:rPr>
        <w:t>etc.</w:t>
      </w:r>
    </w:p>
    <w:p w:rsidR="00C3372C" w:rsidRDefault="00C3372C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Requires business approach</w:t>
      </w:r>
    </w:p>
    <w:p w:rsidR="00C3372C" w:rsidRDefault="00243153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Overall expectations</w:t>
      </w:r>
    </w:p>
    <w:p w:rsidR="00243153" w:rsidRDefault="00243153" w:rsidP="003E76A6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Need to develop a shared vision/ mission</w:t>
      </w:r>
    </w:p>
    <w:p w:rsidR="00867201" w:rsidRPr="002B5284" w:rsidRDefault="00867201" w:rsidP="00867201">
      <w:pPr>
        <w:rPr>
          <w:rFonts w:ascii="Arial" w:hAnsi="Arial" w:cs="Arial"/>
          <w:b/>
          <w:sz w:val="24"/>
          <w:szCs w:val="24"/>
        </w:rPr>
      </w:pPr>
      <w:r w:rsidRPr="002B5284">
        <w:rPr>
          <w:rFonts w:ascii="Arial" w:hAnsi="Arial" w:cs="Arial"/>
          <w:b/>
          <w:sz w:val="24"/>
          <w:szCs w:val="24"/>
        </w:rPr>
        <w:t>3. What do you think the funder’s perspective would be when working with the shared services model?</w:t>
      </w:r>
    </w:p>
    <w:p w:rsidR="00142CD3" w:rsidRDefault="00142CD3" w:rsidP="00142C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142CD3">
        <w:rPr>
          <w:rFonts w:ascii="Arial" w:hAnsi="Arial" w:cs="Arial"/>
          <w:sz w:val="24"/>
          <w:szCs w:val="24"/>
        </w:rPr>
        <w:t xml:space="preserve">Potential Savings </w:t>
      </w:r>
      <w:r>
        <w:rPr>
          <w:rFonts w:ascii="Arial" w:hAnsi="Arial" w:cs="Arial"/>
          <w:sz w:val="24"/>
          <w:szCs w:val="24"/>
        </w:rPr>
        <w:t>in integrating services through shared services (admin.) and back office (Reality: usually not)</w:t>
      </w:r>
    </w:p>
    <w:p w:rsidR="00142CD3" w:rsidRDefault="00142CD3" w:rsidP="00142C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Efficiency and impact on the community: Reduces amount of travelling time( Time and resources)</w:t>
      </w:r>
    </w:p>
    <w:p w:rsidR="00142CD3" w:rsidRDefault="00142CD3" w:rsidP="00142C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Siloed </w:t>
      </w:r>
      <w:r w:rsidR="007024AC">
        <w:rPr>
          <w:rFonts w:ascii="Arial" w:hAnsi="Arial" w:cs="Arial"/>
          <w:sz w:val="24"/>
          <w:szCs w:val="24"/>
        </w:rPr>
        <w:t>thinking: Narrow</w:t>
      </w:r>
      <w:r>
        <w:rPr>
          <w:rFonts w:ascii="Arial" w:hAnsi="Arial" w:cs="Arial"/>
          <w:sz w:val="24"/>
          <w:szCs w:val="24"/>
        </w:rPr>
        <w:t xml:space="preserve"> thinking, rigidity.</w:t>
      </w:r>
    </w:p>
    <w:p w:rsidR="00142CD3" w:rsidRDefault="00142CD3" w:rsidP="00142C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Conflict: between agencies might increase costs (emotional)</w:t>
      </w:r>
    </w:p>
    <w:p w:rsidR="00350CB1" w:rsidRDefault="00350CB1" w:rsidP="00142CD3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Accessibility &amp; Convenience: for clients but also saves funders time on meetings</w:t>
      </w:r>
    </w:p>
    <w:p w:rsidR="00740CDC" w:rsidRDefault="00740CDC" w:rsidP="00740CDC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Collaborative in nature</w:t>
      </w:r>
    </w:p>
    <w:sectPr w:rsidR="00740C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25EB2"/>
    <w:multiLevelType w:val="hybridMultilevel"/>
    <w:tmpl w:val="0BDC3BA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5106B"/>
    <w:multiLevelType w:val="hybridMultilevel"/>
    <w:tmpl w:val="E7A8BDEE"/>
    <w:lvl w:ilvl="0" w:tplc="1BB200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987034"/>
    <w:multiLevelType w:val="hybridMultilevel"/>
    <w:tmpl w:val="9326C72E"/>
    <w:lvl w:ilvl="0" w:tplc="436AB8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201"/>
    <w:rsid w:val="00142CD3"/>
    <w:rsid w:val="00243153"/>
    <w:rsid w:val="002B5284"/>
    <w:rsid w:val="00350CB1"/>
    <w:rsid w:val="003E76A6"/>
    <w:rsid w:val="005C7109"/>
    <w:rsid w:val="007024AC"/>
    <w:rsid w:val="007165C4"/>
    <w:rsid w:val="00740CDC"/>
    <w:rsid w:val="00867201"/>
    <w:rsid w:val="00867658"/>
    <w:rsid w:val="008C1B2E"/>
    <w:rsid w:val="00C3372C"/>
    <w:rsid w:val="00D57C08"/>
    <w:rsid w:val="00DA351F"/>
    <w:rsid w:val="00DB35DF"/>
    <w:rsid w:val="00FB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Sujit Fonseca</dc:creator>
  <cp:lastModifiedBy>Yasmeen Tian</cp:lastModifiedBy>
  <cp:revision>2</cp:revision>
  <dcterms:created xsi:type="dcterms:W3CDTF">2015-11-24T22:11:00Z</dcterms:created>
  <dcterms:modified xsi:type="dcterms:W3CDTF">2015-11-24T22:11:00Z</dcterms:modified>
</cp:coreProperties>
</file>